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02/08/02-20/00099569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25.12.2019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15.01.2019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Приказ «Об утверждении методик и сроков проведения испытаний на отлич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мость, однородность и стабильность селекционного достижения»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Приказ разработан в соответствии с пунктом 1 статьи 1438 части четвертой Гражданского кодекса Российской Федерации и подпунктом 5.2.26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№ 450 и направлен на утверждение методик и сроков проведения испытаний на отличимость, однородность и стабильность селекционного 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стижения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Приказ разработан в соответствии с пунктом 1 статьи 1438 части четвертой Гражданского кодекса Российской Федерации и подпунктом 5.2.26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№ 450.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методик и сроков проведения испытаний на отличимость, одн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родность и стабильность селекционного достижения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методики согласно которой будет проводится испытание селекцио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ного достижения  на отличимость, однородность и стабильность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Данилкин Николай Михайлович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 семеноводства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499-975 18 23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n.danilkin@mcx.ru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устанавливающие ранее не предусмотре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ные законодательством Российской Федерации и иными нормативными прав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выми актами обязанности, запреты и ограничения для физических и юридич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ских лиц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</w:t>
      </w:r>
      <w:r w:rsidRPr="00473026">
        <w:rPr>
          <w:rFonts w:ascii="Times New Roman" w:hAnsi="Times New Roman" w:cs="Times New Roman"/>
          <w:b/>
          <w:sz w:val="28"/>
          <w:szCs w:val="28"/>
        </w:rPr>
        <w:t>е</w:t>
      </w:r>
      <w:r w:rsidRPr="00473026">
        <w:rPr>
          <w:rFonts w:ascii="Times New Roman" w:hAnsi="Times New Roman" w:cs="Times New Roman"/>
          <w:b/>
          <w:sz w:val="28"/>
          <w:szCs w:val="28"/>
        </w:rPr>
        <w:t>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утвержденных методик и сроков проведения испытаний и сроков проведения испытаний на отличимость, однородность и стабильность селекц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онного достижения селекционного достижения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регламента испытаний селекционных достижений на отличимость, однородность и стабильность селекционного достижения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ленных на ее решение, а также затраченных ресурсах и достигнутых результ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Анализ не проводился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AF48B3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B3">
              <w:rPr>
                <w:rFonts w:ascii="Times New Roman" w:hAnsi="Times New Roman" w:cs="Times New Roman"/>
                <w:sz w:val="28"/>
                <w:szCs w:val="28"/>
              </w:rPr>
              <w:t>Упорядочивание проведения испытаний на отличимость, однородность и ст</w:t>
            </w:r>
            <w:r w:rsidRPr="00AF4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48B3">
              <w:rPr>
                <w:rFonts w:ascii="Times New Roman" w:hAnsi="Times New Roman" w:cs="Times New Roman"/>
                <w:sz w:val="28"/>
                <w:szCs w:val="28"/>
              </w:rPr>
              <w:t>бильность селекционного достижения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 принятия соответствующего акта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Приказ разработан в соответствии с пунктом 1 статьи 1438 части четвертой Гражданского кодекса Российской Федерации и подпунктом 5.2.26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№ 450.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Упорядочивание проведения испытаний на отличимость, однородность и ст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бильность селекционного достижения путем издания соответствующего акта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Приказ разработан в соответствии с пунктом 1 статьи 1438 части четвертой Гражданского кодекса Российской Федерации и подпунктом 5.2.26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№ 450.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ятельности, иные заинтересованные лица, включая органы государственной власти, интересы которых будут затронуты предлагаемым правовым регулир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B3">
              <w:rPr>
                <w:rFonts w:ascii="Times New Roman" w:hAnsi="Times New Roman" w:cs="Times New Roman"/>
                <w:sz w:val="28"/>
                <w:szCs w:val="28"/>
              </w:rPr>
              <w:t>Оригинаторы сортов и гибридов сел</w:t>
            </w:r>
            <w:r w:rsidRPr="00AF48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48B3">
              <w:rPr>
                <w:rFonts w:ascii="Times New Roman" w:hAnsi="Times New Roman" w:cs="Times New Roman"/>
                <w:sz w:val="28"/>
                <w:szCs w:val="28"/>
              </w:rPr>
              <w:t>скохозяйственных растений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3 000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864"/>
        <w:gridCol w:w="1015"/>
        <w:gridCol w:w="1384"/>
        <w:gridCol w:w="58"/>
        <w:gridCol w:w="437"/>
        <w:gridCol w:w="2620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</w:t>
            </w: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300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10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300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10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3000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80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Государственный реестр охраняемых селекционных дост</w:t>
            </w:r>
            <w:r w:rsidR="00D652BD" w:rsidRPr="00D652BD">
              <w:rPr>
                <w:bCs w:val="0"/>
              </w:rPr>
              <w:t>и</w:t>
            </w:r>
            <w:r w:rsidR="00D652BD" w:rsidRPr="00D652BD">
              <w:rPr>
                <w:bCs w:val="0"/>
              </w:rPr>
              <w:lastRenderedPageBreak/>
              <w:t>жений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 повлияет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</w:t>
            </w: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Отсутствуют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дин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Отсутствует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Отсутствует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нения существующих функций, полномочий, об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Минсельхоз России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Минсельхоз России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стемы Российской Федер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466"/>
        <w:gridCol w:w="6879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Минсельхоз России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459"/>
              <w:gridCol w:w="864"/>
              <w:gridCol w:w="2581"/>
              <w:gridCol w:w="3425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</w:tbl>
          <w:p w:rsidR="00A463B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держания существующих обязанностей и ограничений, а также порядок орган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ществ, обязанностей, огр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ничений или изменения с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436"/>
        <w:gridCol w:w="7143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3523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9"/>
        <w:gridCol w:w="3632"/>
        <w:gridCol w:w="3581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нения содержания сущ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7"/>
              <w:gridCol w:w="349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</w:t>
      </w:r>
      <w:r w:rsidRPr="00770DF5">
        <w:rPr>
          <w:rFonts w:ascii="Times New Roman" w:hAnsi="Times New Roman" w:cs="Times New Roman"/>
          <w:b/>
          <w:sz w:val="28"/>
          <w:szCs w:val="28"/>
        </w:rPr>
        <w:t>к</w:t>
      </w:r>
      <w:r w:rsidRPr="00770DF5">
        <w:rPr>
          <w:rFonts w:ascii="Times New Roman" w:hAnsi="Times New Roman" w:cs="Times New Roman"/>
          <w:b/>
          <w:sz w:val="28"/>
          <w:szCs w:val="28"/>
        </w:rPr>
        <w:t>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546"/>
        <w:gridCol w:w="5341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</w:t>
      </w:r>
      <w:r w:rsidRPr="00891221">
        <w:rPr>
          <w:rFonts w:ascii="Times New Roman" w:hAnsi="Times New Roman" w:cs="Times New Roman"/>
          <w:b/>
          <w:sz w:val="28"/>
          <w:szCs w:val="28"/>
        </w:rPr>
        <w:t>з</w:t>
      </w:r>
      <w:r w:rsidRPr="00891221">
        <w:rPr>
          <w:rFonts w:ascii="Times New Roman" w:hAnsi="Times New Roman" w:cs="Times New Roman"/>
          <w:b/>
          <w:sz w:val="28"/>
          <w:szCs w:val="28"/>
        </w:rPr>
        <w:t>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</w:t>
      </w:r>
      <w:r w:rsidRPr="007227A9">
        <w:rPr>
          <w:rFonts w:ascii="Times New Roman" w:hAnsi="Times New Roman" w:cs="Times New Roman"/>
          <w:b/>
          <w:sz w:val="28"/>
          <w:szCs w:val="28"/>
        </w:rPr>
        <w:t>и</w:t>
      </w:r>
      <w:r w:rsidRPr="007227A9">
        <w:rPr>
          <w:rFonts w:ascii="Times New Roman" w:hAnsi="Times New Roman" w:cs="Times New Roman"/>
          <w:b/>
          <w:sz w:val="28"/>
          <w:szCs w:val="28"/>
        </w:rPr>
        <w:t>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ния целей р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Отсутствуют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о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564"/>
        <w:gridCol w:w="2884"/>
        <w:gridCol w:w="2564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5"/>
        <w:gridCol w:w="7934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5"/>
              <w:gridCol w:w="2843"/>
              <w:gridCol w:w="253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</w:t>
            </w: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</w:t>
      </w:r>
      <w:r w:rsidRPr="00BB1753">
        <w:rPr>
          <w:rFonts w:ascii="Times New Roman" w:hAnsi="Times New Roman" w:cs="Times New Roman"/>
          <w:b/>
          <w:sz w:val="28"/>
          <w:szCs w:val="28"/>
        </w:rPr>
        <w:t>а</w:t>
      </w:r>
      <w:r w:rsidRPr="00BB1753">
        <w:rPr>
          <w:rFonts w:ascii="Times New Roman" w:hAnsi="Times New Roman" w:cs="Times New Roman"/>
          <w:b/>
          <w:sz w:val="28"/>
          <w:szCs w:val="28"/>
        </w:rPr>
        <w:t>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 2020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реходных положений (переходн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</w:t>
      </w:r>
      <w:r w:rsidRPr="006063F9">
        <w:rPr>
          <w:rFonts w:ascii="Times New Roman" w:hAnsi="Times New Roman" w:cs="Times New Roman"/>
          <w:b/>
          <w:sz w:val="28"/>
          <w:szCs w:val="28"/>
        </w:rPr>
        <w:t>в</w:t>
      </w:r>
      <w:r w:rsidRPr="006063F9">
        <w:rPr>
          <w:rFonts w:ascii="Times New Roman" w:hAnsi="Times New Roman" w:cs="Times New Roman"/>
          <w:b/>
          <w:sz w:val="28"/>
          <w:szCs w:val="28"/>
        </w:rPr>
        <w:t>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https://regulation.gov.ru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25.12.2020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15.01.2020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Депрастениеводство, Депправо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</w:t>
      </w:r>
      <w:r w:rsidRPr="001A47DC">
        <w:rPr>
          <w:rFonts w:ascii="Times New Roman" w:hAnsi="Times New Roman" w:cs="Times New Roman"/>
          <w:b/>
          <w:sz w:val="28"/>
          <w:szCs w:val="28"/>
        </w:rPr>
        <w:t>с</w:t>
      </w:r>
      <w:r w:rsidRPr="001A47DC">
        <w:rPr>
          <w:rFonts w:ascii="Times New Roman" w:hAnsi="Times New Roman" w:cs="Times New Roman"/>
          <w:b/>
          <w:sz w:val="28"/>
          <w:szCs w:val="28"/>
        </w:rPr>
        <w:t>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https://regulation.gov.ru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11111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11111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Депрастениеводство, Депправо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Р.В. Некрасов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5E" w:rsidRDefault="000A4F5E" w:rsidP="00EA7CC1">
      <w:pPr>
        <w:spacing w:after="0" w:line="240" w:lineRule="auto"/>
      </w:pPr>
      <w:r>
        <w:separator/>
      </w:r>
    </w:p>
  </w:endnote>
  <w:endnote w:type="continuationSeparator" w:id="0">
    <w:p w:rsidR="000A4F5E" w:rsidRDefault="000A4F5E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5E" w:rsidRDefault="000A4F5E" w:rsidP="00EA7CC1">
      <w:pPr>
        <w:spacing w:after="0" w:line="240" w:lineRule="auto"/>
      </w:pPr>
      <w:r>
        <w:separator/>
      </w:r>
    </w:p>
  </w:footnote>
  <w:footnote w:type="continuationSeparator" w:id="0">
    <w:p w:rsidR="000A4F5E" w:rsidRDefault="000A4F5E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</w:t>
      </w:r>
      <w:r w:rsidRPr="00903A82">
        <w:t>е</w:t>
      </w:r>
      <w:r w:rsidRPr="00903A82">
        <w:t>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</w:t>
      </w:r>
      <w:r w:rsidRPr="00903A82">
        <w:t>е</w:t>
      </w:r>
      <w:r w:rsidRPr="00903A82">
        <w:t>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</w:t>
      </w:r>
      <w:r w:rsidRPr="00622E68">
        <w:rPr>
          <w:rFonts w:cs="Times New Roman"/>
        </w:rPr>
        <w:t>р</w:t>
      </w:r>
      <w:r w:rsidRPr="00622E68">
        <w:rPr>
          <w:rFonts w:cs="Times New Roman"/>
        </w:rPr>
        <w:t>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</w:t>
      </w:r>
      <w:r w:rsidRPr="00232006">
        <w:rPr>
          <w:rFonts w:cs="Times New Roman"/>
        </w:rPr>
        <w:t>о</w:t>
      </w:r>
      <w:r w:rsidRPr="00232006">
        <w:rPr>
          <w:rFonts w:cs="Times New Roman"/>
        </w:rPr>
        <w:t>димой для представления по запросу со стороны органов власти и (или) уполномоченных представителей, иные инфо</w:t>
      </w:r>
      <w:r w:rsidRPr="00232006">
        <w:rPr>
          <w:rFonts w:cs="Times New Roman"/>
        </w:rPr>
        <w:t>р</w:t>
      </w:r>
      <w:r w:rsidRPr="00232006">
        <w:rPr>
          <w:rFonts w:cs="Times New Roman"/>
        </w:rPr>
        <w:t>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</w:t>
      </w:r>
      <w:r>
        <w:t>о</w:t>
      </w:r>
      <w:r>
        <w:t>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564">
          <w:rPr>
            <w:noProof/>
          </w:rPr>
          <w:t>1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4F5E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7556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AF48B3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4AA6-28A6-4162-95FF-C208E7A8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Игорь Лобач</cp:lastModifiedBy>
  <cp:revision>2</cp:revision>
  <dcterms:created xsi:type="dcterms:W3CDTF">2020-04-24T10:06:00Z</dcterms:created>
  <dcterms:modified xsi:type="dcterms:W3CDTF">2020-04-24T10:06:00Z</dcterms:modified>
</cp:coreProperties>
</file>